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2F4F18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№ ____ от «____» ________ 2017</w:t>
      </w:r>
      <w:r w:rsidR="00155D16" w:rsidRPr="00F75892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№ </w:t>
      </w:r>
      <w:r w:rsidR="00E22544">
        <w:rPr>
          <w:rFonts w:eastAsia="MS Mincho"/>
          <w:sz w:val="26"/>
          <w:szCs w:val="26"/>
          <w:lang w:eastAsia="ja-JP"/>
        </w:rPr>
        <w:t>_</w:t>
      </w:r>
      <w:proofErr w:type="gramStart"/>
      <w:r w:rsidR="00E22544">
        <w:rPr>
          <w:rFonts w:eastAsia="MS Mincho"/>
          <w:sz w:val="26"/>
          <w:szCs w:val="26"/>
          <w:lang w:eastAsia="ja-JP"/>
        </w:rPr>
        <w:t>_</w:t>
      </w:r>
      <w:r w:rsidR="00AE4092">
        <w:rPr>
          <w:rFonts w:eastAsia="MS Mincho"/>
          <w:sz w:val="26"/>
          <w:szCs w:val="26"/>
          <w:lang w:eastAsia="ja-JP"/>
        </w:rPr>
        <w:t xml:space="preserve"> </w:t>
      </w:r>
      <w:r w:rsidR="00E22544">
        <w:rPr>
          <w:rFonts w:eastAsia="MS Mincho"/>
          <w:sz w:val="26"/>
          <w:szCs w:val="26"/>
          <w:lang w:eastAsia="ja-JP"/>
        </w:rPr>
        <w:t xml:space="preserve"> ОТ</w:t>
      </w:r>
      <w:proofErr w:type="gramEnd"/>
      <w:r w:rsidR="00E22544">
        <w:rPr>
          <w:rFonts w:eastAsia="MS Mincho"/>
          <w:sz w:val="26"/>
          <w:szCs w:val="26"/>
          <w:lang w:eastAsia="ja-JP"/>
        </w:rPr>
        <w:t xml:space="preserve"> «____» ________ 2017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</w:t>
      </w:r>
      <w:r w:rsidR="00AE4092">
        <w:rPr>
          <w:rFonts w:eastAsia="MS Mincho"/>
          <w:sz w:val="26"/>
          <w:szCs w:val="26"/>
          <w:lang w:eastAsia="ja-JP"/>
        </w:rPr>
        <w:t>1</w:t>
      </w:r>
      <w:r w:rsidR="00E22544">
        <w:rPr>
          <w:rFonts w:eastAsia="MS Mincho"/>
          <w:sz w:val="26"/>
          <w:szCs w:val="26"/>
          <w:lang w:eastAsia="ja-JP"/>
        </w:rPr>
        <w:t>7</w:t>
      </w:r>
      <w:r w:rsidRPr="004E0877">
        <w:rPr>
          <w:rFonts w:eastAsia="MS Mincho"/>
          <w:sz w:val="26"/>
          <w:szCs w:val="26"/>
          <w:lang w:eastAsia="ja-JP"/>
        </w:rPr>
        <w:t xml:space="preserve">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D9717C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62392C" w:rsidRDefault="00D165BA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b/>
          <w:sz w:val="26"/>
          <w:szCs w:val="26"/>
        </w:rPr>
        <w:lastRenderedPageBreak/>
        <w:t>Публичное акционерное общество «Башинформсвязь» (ПАО «Башинформсвязь»)</w:t>
      </w:r>
      <w:r>
        <w:rPr>
          <w:sz w:val="26"/>
          <w:szCs w:val="26"/>
        </w:rPr>
        <w:t>,</w:t>
      </w:r>
      <w:bookmarkStart w:id="0" w:name="Согласование_роду"/>
      <w:r>
        <w:rPr>
          <w:sz w:val="26"/>
          <w:szCs w:val="26"/>
        </w:rPr>
        <w:t xml:space="preserve"> </w:t>
      </w:r>
      <w:bookmarkEnd w:id="0"/>
      <w:r>
        <w:rPr>
          <w:sz w:val="26"/>
          <w:szCs w:val="26"/>
        </w:rPr>
        <w:t xml:space="preserve">именуемое в дальнейшем «Покупатель», в лице генерального директора </w:t>
      </w:r>
      <w:proofErr w:type="spellStart"/>
      <w:r>
        <w:rPr>
          <w:sz w:val="26"/>
          <w:szCs w:val="26"/>
        </w:rPr>
        <w:t>Долгоаршинных</w:t>
      </w:r>
      <w:proofErr w:type="spellEnd"/>
      <w:r>
        <w:rPr>
          <w:sz w:val="26"/>
          <w:szCs w:val="26"/>
        </w:rPr>
        <w:t xml:space="preserve"> Марата </w:t>
      </w:r>
      <w:proofErr w:type="spellStart"/>
      <w:r>
        <w:rPr>
          <w:sz w:val="26"/>
          <w:szCs w:val="26"/>
        </w:rPr>
        <w:t>Гайнулловича</w:t>
      </w:r>
      <w:proofErr w:type="spellEnd"/>
      <w:r>
        <w:rPr>
          <w:sz w:val="26"/>
          <w:szCs w:val="26"/>
        </w:rPr>
        <w:t xml:space="preserve">, </w:t>
      </w:r>
      <w:r>
        <w:rPr>
          <w:i/>
          <w:sz w:val="26"/>
          <w:szCs w:val="26"/>
        </w:rPr>
        <w:t>действующего</w:t>
      </w:r>
      <w:r>
        <w:rPr>
          <w:sz w:val="26"/>
          <w:szCs w:val="26"/>
        </w:rPr>
        <w:t xml:space="preserve"> на основании Устава, с одной стороны, и Общество с ограниченной ответственностью </w:t>
      </w:r>
      <w:r w:rsidR="00E22544">
        <w:rPr>
          <w:sz w:val="26"/>
          <w:szCs w:val="26"/>
        </w:rPr>
        <w:t>_________________________________</w:t>
      </w:r>
      <w:r>
        <w:rPr>
          <w:sz w:val="26"/>
          <w:szCs w:val="26"/>
        </w:rPr>
        <w:t>, именуемое в дальнейшем «</w:t>
      </w:r>
      <w:r>
        <w:rPr>
          <w:b/>
          <w:sz w:val="26"/>
          <w:szCs w:val="26"/>
        </w:rPr>
        <w:t>Поставщик</w:t>
      </w:r>
      <w:r>
        <w:rPr>
          <w:sz w:val="26"/>
          <w:szCs w:val="26"/>
        </w:rPr>
        <w:t xml:space="preserve">», в лице </w:t>
      </w:r>
      <w:r w:rsidR="00E22544">
        <w:rPr>
          <w:sz w:val="26"/>
          <w:szCs w:val="26"/>
        </w:rPr>
        <w:t>________________________________________________</w:t>
      </w:r>
      <w:r>
        <w:rPr>
          <w:sz w:val="26"/>
          <w:szCs w:val="26"/>
        </w:rPr>
        <w:t xml:space="preserve">, </w:t>
      </w:r>
      <w:r>
        <w:rPr>
          <w:i/>
          <w:sz w:val="26"/>
          <w:szCs w:val="26"/>
        </w:rPr>
        <w:t>действующего</w:t>
      </w:r>
      <w:r>
        <w:rPr>
          <w:sz w:val="26"/>
          <w:szCs w:val="26"/>
        </w:rPr>
        <w:t xml:space="preserve"> на основании </w:t>
      </w:r>
      <w:r w:rsidR="00E22544">
        <w:rPr>
          <w:sz w:val="26"/>
          <w:szCs w:val="26"/>
        </w:rPr>
        <w:t>__________________</w:t>
      </w:r>
      <w:r>
        <w:rPr>
          <w:sz w:val="26"/>
          <w:szCs w:val="26"/>
        </w:rPr>
        <w:t xml:space="preserve">, с другой стороны, совместно именуемые «Стороны», заключили настоящий </w:t>
      </w:r>
      <w:r>
        <w:rPr>
          <w:rFonts w:eastAsia="MS Mincho"/>
          <w:sz w:val="26"/>
          <w:szCs w:val="26"/>
          <w:lang w:eastAsia="ja-JP"/>
        </w:rPr>
        <w:t xml:space="preserve">Заказ № </w:t>
      </w:r>
      <w:r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___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«</w:t>
      </w:r>
      <w:r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___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»</w:t>
      </w:r>
      <w:r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>
        <w:rPr>
          <w:rFonts w:eastAsia="MS Mincho"/>
          <w:sz w:val="26"/>
          <w:szCs w:val="26"/>
          <w:lang w:eastAsia="ja-JP"/>
        </w:rPr>
        <w:instrText xml:space="preserve"> FORMTEXT </w:instrText>
      </w:r>
      <w:r>
        <w:rPr>
          <w:rFonts w:eastAsia="MS Mincho"/>
          <w:sz w:val="26"/>
          <w:szCs w:val="26"/>
          <w:lang w:eastAsia="ja-JP"/>
        </w:rPr>
      </w:r>
      <w:r>
        <w:rPr>
          <w:rFonts w:eastAsia="MS Mincho"/>
          <w:sz w:val="26"/>
          <w:szCs w:val="26"/>
          <w:lang w:eastAsia="ja-JP"/>
        </w:rPr>
        <w:fldChar w:fldCharType="separate"/>
      </w:r>
      <w:r>
        <w:rPr>
          <w:rFonts w:eastAsia="MS Mincho"/>
          <w:sz w:val="26"/>
          <w:szCs w:val="26"/>
          <w:lang w:eastAsia="ja-JP"/>
        </w:rPr>
        <w:t>__________</w:t>
      </w:r>
      <w:r>
        <w:rPr>
          <w:rFonts w:eastAsia="MS Mincho"/>
          <w:sz w:val="26"/>
          <w:szCs w:val="26"/>
          <w:lang w:eastAsia="ja-JP"/>
        </w:rPr>
        <w:fldChar w:fldCharType="end"/>
      </w:r>
      <w:r>
        <w:rPr>
          <w:rFonts w:eastAsia="MS Mincho"/>
          <w:sz w:val="26"/>
          <w:szCs w:val="26"/>
          <w:lang w:eastAsia="ja-JP"/>
        </w:rPr>
        <w:t xml:space="preserve"> 20</w:t>
      </w:r>
      <w:r w:rsidR="00E22544">
        <w:rPr>
          <w:rFonts w:eastAsia="MS Mincho"/>
          <w:sz w:val="26"/>
          <w:szCs w:val="26"/>
          <w:lang w:eastAsia="ja-JP"/>
        </w:rPr>
        <w:t>17</w:t>
      </w:r>
      <w:r>
        <w:rPr>
          <w:sz w:val="26"/>
          <w:szCs w:val="26"/>
        </w:rPr>
        <w:t xml:space="preserve"> года к Договору поставки </w:t>
      </w:r>
      <w:r>
        <w:rPr>
          <w:rFonts w:eastAsia="MS Mincho"/>
          <w:sz w:val="26"/>
          <w:szCs w:val="26"/>
          <w:lang w:eastAsia="ja-JP"/>
        </w:rPr>
        <w:t xml:space="preserve">№ </w:t>
      </w:r>
      <w:r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___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от «</w:t>
      </w:r>
      <w:r>
        <w:rPr>
          <w:sz w:val="26"/>
          <w:szCs w:val="26"/>
        </w:rPr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>
        <w:rPr>
          <w:sz w:val="26"/>
          <w:szCs w:val="26"/>
        </w:rPr>
        <w:instrText xml:space="preserve"> FORMTEXT </w:instrText>
      </w:r>
      <w:r>
        <w:rPr>
          <w:sz w:val="26"/>
          <w:szCs w:val="26"/>
        </w:rPr>
      </w:r>
      <w:r>
        <w:rPr>
          <w:sz w:val="26"/>
          <w:szCs w:val="26"/>
        </w:rPr>
        <w:fldChar w:fldCharType="separate"/>
      </w:r>
      <w:r>
        <w:rPr>
          <w:noProof/>
          <w:sz w:val="26"/>
          <w:szCs w:val="26"/>
        </w:rPr>
        <w:t>___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»</w:t>
      </w:r>
      <w:r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>
        <w:rPr>
          <w:rFonts w:eastAsia="MS Mincho"/>
          <w:sz w:val="26"/>
          <w:szCs w:val="26"/>
          <w:lang w:eastAsia="ja-JP"/>
        </w:rPr>
        <w:instrText xml:space="preserve"> FORMTEXT </w:instrText>
      </w:r>
      <w:r>
        <w:rPr>
          <w:rFonts w:eastAsia="MS Mincho"/>
          <w:sz w:val="26"/>
          <w:szCs w:val="26"/>
          <w:lang w:eastAsia="ja-JP"/>
        </w:rPr>
      </w:r>
      <w:r>
        <w:rPr>
          <w:rFonts w:eastAsia="MS Mincho"/>
          <w:sz w:val="26"/>
          <w:szCs w:val="26"/>
          <w:lang w:eastAsia="ja-JP"/>
        </w:rPr>
        <w:fldChar w:fldCharType="separate"/>
      </w:r>
      <w:r>
        <w:rPr>
          <w:rFonts w:eastAsia="MS Mincho"/>
          <w:sz w:val="26"/>
          <w:szCs w:val="26"/>
          <w:lang w:eastAsia="ja-JP"/>
        </w:rPr>
        <w:t>__________</w:t>
      </w:r>
      <w:r>
        <w:rPr>
          <w:rFonts w:eastAsia="MS Mincho"/>
          <w:sz w:val="26"/>
          <w:szCs w:val="26"/>
          <w:lang w:eastAsia="ja-JP"/>
        </w:rPr>
        <w:fldChar w:fldCharType="end"/>
      </w:r>
      <w:r>
        <w:rPr>
          <w:rFonts w:eastAsia="MS Mincho"/>
          <w:sz w:val="26"/>
          <w:szCs w:val="26"/>
          <w:lang w:eastAsia="ja-JP"/>
        </w:rPr>
        <w:t xml:space="preserve"> 20</w:t>
      </w:r>
      <w:r w:rsidR="00E22544">
        <w:rPr>
          <w:rFonts w:eastAsia="MS Mincho"/>
          <w:sz w:val="26"/>
          <w:szCs w:val="26"/>
          <w:lang w:eastAsia="ja-JP"/>
        </w:rPr>
        <w:t>17</w:t>
      </w:r>
      <w:r>
        <w:rPr>
          <w:sz w:val="26"/>
          <w:szCs w:val="26"/>
        </w:rPr>
        <w:t xml:space="preserve"> года</w:t>
      </w:r>
      <w:r>
        <w:rPr>
          <w:rFonts w:eastAsia="MS Mincho"/>
          <w:sz w:val="26"/>
          <w:szCs w:val="26"/>
          <w:lang w:eastAsia="ja-JP"/>
        </w:rPr>
        <w:t xml:space="preserve"> (далее – «Заказ») о нижеследующем</w:t>
      </w:r>
      <w:r w:rsidR="00E22544">
        <w:rPr>
          <w:rFonts w:eastAsia="MS Mincho"/>
          <w:sz w:val="26"/>
          <w:szCs w:val="26"/>
          <w:lang w:eastAsia="ja-JP"/>
        </w:rPr>
        <w:t>:</w:t>
      </w:r>
    </w:p>
    <w:tbl>
      <w:tblPr>
        <w:tblW w:w="15796" w:type="dxa"/>
        <w:tblInd w:w="-426" w:type="dxa"/>
        <w:tblLayout w:type="fixed"/>
        <w:tblLook w:val="00A0" w:firstRow="1" w:lastRow="0" w:firstColumn="1" w:lastColumn="0" w:noHBand="0" w:noVBand="0"/>
      </w:tblPr>
      <w:tblGrid>
        <w:gridCol w:w="710"/>
        <w:gridCol w:w="1100"/>
        <w:gridCol w:w="230"/>
        <w:gridCol w:w="1471"/>
        <w:gridCol w:w="2444"/>
        <w:gridCol w:w="1276"/>
        <w:gridCol w:w="1417"/>
        <w:gridCol w:w="614"/>
        <w:gridCol w:w="661"/>
        <w:gridCol w:w="142"/>
        <w:gridCol w:w="236"/>
        <w:gridCol w:w="757"/>
        <w:gridCol w:w="1417"/>
        <w:gridCol w:w="94"/>
        <w:gridCol w:w="1323"/>
        <w:gridCol w:w="1810"/>
        <w:gridCol w:w="94"/>
      </w:tblGrid>
      <w:tr w:rsidR="00155D16" w:rsidRPr="0062392C" w:rsidTr="00ED6C4F">
        <w:trPr>
          <w:gridAfter w:val="1"/>
          <w:wAfter w:w="94" w:type="dxa"/>
          <w:trHeight w:val="405"/>
        </w:trPr>
        <w:tc>
          <w:tcPr>
            <w:tcW w:w="2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62392C" w:rsidRDefault="00155D16" w:rsidP="00D9717C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36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62392C" w:rsidRDefault="00155D16" w:rsidP="00D9717C">
            <w:pPr>
              <w:jc w:val="center"/>
              <w:rPr>
                <w:rFonts w:eastAsia="MS Mincho"/>
                <w:b/>
                <w:bCs/>
                <w:sz w:val="26"/>
                <w:szCs w:val="26"/>
              </w:rPr>
            </w:pPr>
            <w:r w:rsidRPr="0062392C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ED6C4F">
        <w:trPr>
          <w:gridAfter w:val="1"/>
          <w:wAfter w:w="94" w:type="dxa"/>
          <w:trHeight w:val="40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ED6C4F">
        <w:trPr>
          <w:gridAfter w:val="1"/>
          <w:wAfter w:w="94" w:type="dxa"/>
          <w:trHeight w:val="2994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244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</w:t>
            </w:r>
            <w:proofErr w:type="gramStart"/>
            <w:r>
              <w:rPr>
                <w:rFonts w:eastAsia="MS Mincho"/>
                <w:b/>
                <w:bCs/>
                <w:sz w:val="20"/>
                <w:szCs w:val="20"/>
              </w:rPr>
              <w:t xml:space="preserve">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eastAsia="MS Mincho"/>
                <w:b/>
                <w:bCs/>
                <w:sz w:val="20"/>
                <w:szCs w:val="20"/>
              </w:rPr>
              <w:t xml:space="preserve">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8F23CD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4E0877">
              <w:rPr>
                <w:rFonts w:eastAsia="MS Mincho"/>
                <w:b/>
                <w:bCs/>
                <w:sz w:val="20"/>
                <w:szCs w:val="20"/>
              </w:rPr>
              <w:t>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</w:t>
            </w:r>
            <w:proofErr w:type="gramEnd"/>
            <w:r>
              <w:rPr>
                <w:rFonts w:eastAsia="MS Mincho"/>
                <w:b/>
                <w:bCs/>
                <w:sz w:val="20"/>
                <w:szCs w:val="20"/>
              </w:rPr>
              <w:t>по ставке</w:t>
            </w:r>
            <w:r w:rsidR="008F23CD">
              <w:t xml:space="preserve">18 </w:t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1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D9717C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ED6C4F">
        <w:trPr>
          <w:gridAfter w:val="1"/>
          <w:wAfter w:w="94" w:type="dxa"/>
          <w:trHeight w:val="345"/>
        </w:trPr>
        <w:tc>
          <w:tcPr>
            <w:tcW w:w="15702" w:type="dxa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D9717C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</w:p>
        </w:tc>
      </w:tr>
      <w:tr w:rsidR="00D9717C" w:rsidRPr="00BC1839" w:rsidTr="00ED6C4F">
        <w:trPr>
          <w:gridAfter w:val="1"/>
          <w:wAfter w:w="94" w:type="dxa"/>
          <w:trHeight w:val="330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9717C" w:rsidRPr="00FD4EDD" w:rsidRDefault="00E22544" w:rsidP="00D9717C">
            <w:r>
              <w:t xml:space="preserve">   </w:t>
            </w:r>
            <w:r w:rsidR="00074E9C">
              <w:t>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17C" w:rsidRPr="00FD4EDD" w:rsidRDefault="00D9717C" w:rsidP="00D9717C"/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17C" w:rsidRPr="00FD4EDD" w:rsidRDefault="00D9717C" w:rsidP="00D9717C"/>
        </w:tc>
        <w:tc>
          <w:tcPr>
            <w:tcW w:w="24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17C" w:rsidRPr="00FD4EDD" w:rsidRDefault="00D9717C" w:rsidP="00D9717C"/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17C" w:rsidRPr="003A4E70" w:rsidRDefault="00D9717C" w:rsidP="00D9717C">
            <w:pPr>
              <w:rPr>
                <w:highlight w:val="red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17C" w:rsidRPr="003A4E70" w:rsidRDefault="00D9717C" w:rsidP="00D9717C">
            <w:pPr>
              <w:jc w:val="center"/>
              <w:rPr>
                <w:highlight w:val="red"/>
              </w:rPr>
            </w:pPr>
          </w:p>
        </w:tc>
        <w:tc>
          <w:tcPr>
            <w:tcW w:w="141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17C" w:rsidRPr="00FD4EDD" w:rsidRDefault="00D9717C" w:rsidP="00D9717C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17C" w:rsidRPr="00FD4EDD" w:rsidRDefault="00D9717C" w:rsidP="00D9717C">
            <w:pPr>
              <w:jc w:val="right"/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17C" w:rsidRPr="00FD4EDD" w:rsidRDefault="00D9717C" w:rsidP="00D9717C">
            <w:pPr>
              <w:jc w:val="right"/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717C" w:rsidRPr="00FD4EDD" w:rsidRDefault="00D9717C" w:rsidP="00D9717C">
            <w:pPr>
              <w:jc w:val="right"/>
            </w:pP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9717C" w:rsidRDefault="00D9717C" w:rsidP="00D9717C"/>
        </w:tc>
      </w:tr>
      <w:tr w:rsidR="00D9717C" w:rsidRPr="00BC1839" w:rsidTr="00ED6C4F">
        <w:trPr>
          <w:gridAfter w:val="1"/>
          <w:wAfter w:w="94" w:type="dxa"/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074E9C" w:rsidP="00D971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Pr="001F42B0" w:rsidRDefault="00D9717C" w:rsidP="00D9717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Pr="001F42B0" w:rsidRDefault="00D9717C" w:rsidP="00D9717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17C" w:rsidRDefault="00D9717C" w:rsidP="00D9717C">
            <w:pPr>
              <w:rPr>
                <w:color w:val="000000"/>
              </w:rPr>
            </w:pPr>
          </w:p>
        </w:tc>
      </w:tr>
      <w:tr w:rsidR="00D9717C" w:rsidRPr="00BC1839" w:rsidTr="00ED6C4F">
        <w:trPr>
          <w:gridAfter w:val="1"/>
          <w:wAfter w:w="94" w:type="dxa"/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Pr="001F42B0" w:rsidRDefault="00D9717C" w:rsidP="00D9717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Pr="001F42B0" w:rsidRDefault="00D9717C" w:rsidP="00D9717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17C" w:rsidRDefault="00D9717C" w:rsidP="00D9717C">
            <w:pPr>
              <w:rPr>
                <w:color w:val="000000"/>
              </w:rPr>
            </w:pPr>
          </w:p>
        </w:tc>
      </w:tr>
      <w:tr w:rsidR="00D9717C" w:rsidRPr="00BC1839" w:rsidTr="00ED6C4F">
        <w:trPr>
          <w:gridAfter w:val="1"/>
          <w:wAfter w:w="94" w:type="dxa"/>
          <w:trHeight w:val="3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Pr="001F42B0" w:rsidRDefault="00D9717C" w:rsidP="00D9717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Pr="001F42B0" w:rsidRDefault="00D9717C" w:rsidP="00D9717C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17C" w:rsidRDefault="00D9717C" w:rsidP="00D9717C">
            <w:pPr>
              <w:jc w:val="right"/>
              <w:rPr>
                <w:color w:val="00000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717C" w:rsidRDefault="00D9717C" w:rsidP="00D9717C">
            <w:pPr>
              <w:rPr>
                <w:color w:val="000000"/>
              </w:rPr>
            </w:pPr>
          </w:p>
        </w:tc>
      </w:tr>
      <w:tr w:rsidR="00133362" w:rsidRPr="004E0877" w:rsidTr="00ED6C4F">
        <w:trPr>
          <w:trHeight w:val="552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3362" w:rsidRPr="004E0877" w:rsidRDefault="00133362" w:rsidP="00133362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3362" w:rsidRPr="004E0877" w:rsidRDefault="00133362" w:rsidP="00D9717C">
            <w:pPr>
              <w:jc w:val="right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33362" w:rsidRPr="004E0877" w:rsidTr="00ED6C4F">
        <w:trPr>
          <w:gridAfter w:val="1"/>
          <w:wAfter w:w="94" w:type="dxa"/>
          <w:trHeight w:val="59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3362" w:rsidRPr="004E0877" w:rsidRDefault="00133362" w:rsidP="00133362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3362" w:rsidRPr="004E0877" w:rsidRDefault="00133362" w:rsidP="009E5D94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="009E5D94">
              <w:t>18</w:t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62" w:rsidRPr="004E0877" w:rsidRDefault="00133362" w:rsidP="00D9717C">
            <w:pPr>
              <w:jc w:val="right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33362" w:rsidRPr="004E0877" w:rsidTr="00ED6C4F">
        <w:trPr>
          <w:gridAfter w:val="1"/>
          <w:wAfter w:w="94" w:type="dxa"/>
          <w:trHeight w:val="56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3362" w:rsidRPr="004E0877" w:rsidRDefault="00133362" w:rsidP="00133362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3362" w:rsidRPr="004E0877" w:rsidRDefault="00133362" w:rsidP="00133362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3362" w:rsidRPr="004E0877" w:rsidRDefault="00133362" w:rsidP="00133362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362" w:rsidRPr="004E0877" w:rsidRDefault="00133362" w:rsidP="00D9717C">
            <w:pPr>
              <w:jc w:val="right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370546"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D451FA" w:rsidRPr="00702464" w:rsidRDefault="00D451FA" w:rsidP="00D451FA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D451FA" w:rsidRPr="00702464" w:rsidRDefault="00D451FA" w:rsidP="00D451FA">
      <w:pPr>
        <w:jc w:val="center"/>
        <w:rPr>
          <w:rFonts w:eastAsia="MS Mincho"/>
          <w:sz w:val="26"/>
          <w:szCs w:val="26"/>
          <w:lang w:eastAsia="ja-JP"/>
        </w:rPr>
      </w:pPr>
    </w:p>
    <w:p w:rsidR="00D451FA" w:rsidRPr="00702464" w:rsidRDefault="00D451FA" w:rsidP="00D451FA">
      <w:pPr>
        <w:jc w:val="both"/>
        <w:rPr>
          <w:rFonts w:eastAsia="MS Mincho"/>
          <w:i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 xml:space="preserve">          Доставка и оплата Товара осуществляются на условиях, определённых Договором поставки № ____</w:t>
      </w:r>
      <w:r>
        <w:rPr>
          <w:rFonts w:eastAsia="MS Mincho"/>
          <w:sz w:val="26"/>
          <w:szCs w:val="26"/>
          <w:lang w:eastAsia="ja-JP"/>
        </w:rPr>
        <w:t>_</w:t>
      </w:r>
      <w:r w:rsidRPr="00702464">
        <w:rPr>
          <w:rFonts w:eastAsia="MS Mincho"/>
          <w:sz w:val="26"/>
          <w:szCs w:val="26"/>
          <w:lang w:eastAsia="ja-JP"/>
        </w:rPr>
        <w:t xml:space="preserve"> от «____» ________ 20</w:t>
      </w:r>
      <w:r w:rsidR="00E22544">
        <w:rPr>
          <w:rFonts w:eastAsia="MS Mincho"/>
          <w:sz w:val="26"/>
          <w:szCs w:val="26"/>
          <w:lang w:eastAsia="ja-JP"/>
        </w:rPr>
        <w:t>17</w:t>
      </w:r>
      <w:r w:rsidRPr="00702464">
        <w:rPr>
          <w:rFonts w:eastAsia="MS Mincho"/>
          <w:sz w:val="26"/>
          <w:szCs w:val="26"/>
          <w:lang w:eastAsia="ja-JP"/>
        </w:rPr>
        <w:t xml:space="preserve"> г. </w:t>
      </w:r>
    </w:p>
    <w:p w:rsidR="00D451FA" w:rsidRPr="00702464" w:rsidRDefault="00D451FA" w:rsidP="00D451FA">
      <w:pPr>
        <w:rPr>
          <w:sz w:val="26"/>
          <w:szCs w:val="26"/>
        </w:rPr>
      </w:pPr>
      <w:r w:rsidRPr="00702464">
        <w:rPr>
          <w:sz w:val="26"/>
          <w:szCs w:val="26"/>
        </w:rPr>
        <w:t xml:space="preserve">          Акт сдачи-приёмки Товара составляется Сторонами отдельно на каждую Партию Товара, поставленную Покупателю по соответствующему Месту доставки. </w:t>
      </w:r>
    </w:p>
    <w:p w:rsidR="00D451FA" w:rsidRPr="00702464" w:rsidRDefault="00D451FA" w:rsidP="00D451FA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Поставщик должен предоставить Покупателю следующую документацию на</w:t>
      </w:r>
      <w:r w:rsidRPr="00702464">
        <w:rPr>
          <w:i/>
          <w:sz w:val="26"/>
          <w:szCs w:val="26"/>
        </w:rPr>
        <w:t xml:space="preserve"> </w:t>
      </w:r>
      <w:r w:rsidRPr="00702464">
        <w:rPr>
          <w:sz w:val="26"/>
          <w:szCs w:val="26"/>
        </w:rPr>
        <w:t>поставленный Товар: паспорт, техническое описание поставляемого товара, инструкция на русском языке, сертификат соответствия стандартам.</w:t>
      </w:r>
    </w:p>
    <w:p w:rsidR="00D451FA" w:rsidRPr="00702464" w:rsidRDefault="00D451FA" w:rsidP="00D451FA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 Во избежание каких-либо разногласий Стороны пришли к соглашению, что течение гарантийного срока на Товар начинается с</w:t>
      </w:r>
      <w:r w:rsidRPr="00702464">
        <w:t xml:space="preserve"> подписания </w:t>
      </w:r>
      <w:r w:rsidRPr="00702464">
        <w:rPr>
          <w:sz w:val="26"/>
          <w:szCs w:val="26"/>
        </w:rPr>
        <w:t xml:space="preserve">Акта сдачи-приёмки Товара. </w:t>
      </w:r>
    </w:p>
    <w:p w:rsidR="00D451FA" w:rsidRPr="00702464" w:rsidRDefault="00D451FA" w:rsidP="00D451FA">
      <w:pPr>
        <w:jc w:val="both"/>
        <w:rPr>
          <w:rFonts w:eastAsia="MS Mincho"/>
          <w:sz w:val="26"/>
          <w:szCs w:val="26"/>
          <w:lang w:eastAsia="ja-JP"/>
        </w:rPr>
      </w:pPr>
    </w:p>
    <w:p w:rsidR="00D451FA" w:rsidRPr="00702464" w:rsidRDefault="00D451FA" w:rsidP="00D451FA">
      <w:pPr>
        <w:jc w:val="center"/>
        <w:rPr>
          <w:rFonts w:eastAsia="MS Mincho"/>
          <w:sz w:val="26"/>
          <w:szCs w:val="26"/>
          <w:lang w:eastAsia="ja-JP"/>
        </w:rPr>
      </w:pPr>
    </w:p>
    <w:p w:rsidR="00D451FA" w:rsidRPr="00702464" w:rsidRDefault="00D451FA" w:rsidP="00D451FA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D451FA" w:rsidRPr="004E0877" w:rsidRDefault="00D451FA" w:rsidP="00D451FA">
      <w:pPr>
        <w:jc w:val="both"/>
        <w:rPr>
          <w:rFonts w:eastAsia="MS Mincho"/>
          <w:sz w:val="26"/>
          <w:szCs w:val="26"/>
          <w:lang w:eastAsia="ja-JP"/>
        </w:rPr>
      </w:pPr>
    </w:p>
    <w:p w:rsidR="00D451FA" w:rsidRPr="00FA696F" w:rsidRDefault="00D451FA" w:rsidP="00D451FA">
      <w:pPr>
        <w:rPr>
          <w:rFonts w:eastAsia="MS Mincho"/>
          <w:sz w:val="26"/>
          <w:szCs w:val="26"/>
          <w:lang w:eastAsia="ja-JP"/>
        </w:rPr>
      </w:pPr>
      <w:r w:rsidRPr="00FA696F">
        <w:rPr>
          <w:rFonts w:eastAsia="MS Mincho"/>
          <w:sz w:val="26"/>
          <w:szCs w:val="26"/>
          <w:lang w:eastAsia="ja-JP"/>
        </w:rPr>
        <w:t xml:space="preserve">Срок поставки товара: </w:t>
      </w:r>
      <w:r w:rsidR="00E22544">
        <w:rPr>
          <w:rFonts w:eastAsia="MS Mincho"/>
          <w:sz w:val="26"/>
          <w:szCs w:val="26"/>
          <w:lang w:eastAsia="ja-JP"/>
        </w:rPr>
        <w:t>«__</w:t>
      </w:r>
      <w:proofErr w:type="gramStart"/>
      <w:r w:rsidR="00E22544">
        <w:rPr>
          <w:rFonts w:eastAsia="MS Mincho"/>
          <w:sz w:val="26"/>
          <w:szCs w:val="26"/>
          <w:lang w:eastAsia="ja-JP"/>
        </w:rPr>
        <w:t>_»_</w:t>
      </w:r>
      <w:proofErr w:type="gramEnd"/>
      <w:r w:rsidR="00E22544">
        <w:rPr>
          <w:rFonts w:eastAsia="MS Mincho"/>
          <w:sz w:val="26"/>
          <w:szCs w:val="26"/>
          <w:lang w:eastAsia="ja-JP"/>
        </w:rPr>
        <w:t>___________2017 года</w:t>
      </w:r>
      <w:r w:rsidRPr="00FA696F">
        <w:rPr>
          <w:rFonts w:eastAsia="MS Mincho"/>
          <w:sz w:val="26"/>
          <w:szCs w:val="26"/>
          <w:lang w:eastAsia="ja-JP"/>
        </w:rPr>
        <w:t>.</w:t>
      </w:r>
    </w:p>
    <w:p w:rsidR="00D451FA" w:rsidRPr="002A0A27" w:rsidRDefault="00D451FA" w:rsidP="00D451FA">
      <w:pPr>
        <w:ind w:firstLine="709"/>
        <w:jc w:val="both"/>
        <w:rPr>
          <w:rFonts w:eastAsia="MS Mincho"/>
          <w:sz w:val="26"/>
          <w:szCs w:val="26"/>
          <w:lang w:eastAsia="ja-JP"/>
        </w:rPr>
      </w:pPr>
      <w:r w:rsidRPr="00AC3D66">
        <w:rPr>
          <w:rFonts w:eastAsia="MS Mincho"/>
          <w:sz w:val="26"/>
          <w:szCs w:val="26"/>
          <w:lang w:eastAsia="ja-JP"/>
        </w:rPr>
        <w:t xml:space="preserve">Доставка товара должна быть осуществлена в срок, указанный в </w:t>
      </w:r>
      <w:r>
        <w:rPr>
          <w:rFonts w:eastAsia="MS Mincho"/>
          <w:sz w:val="26"/>
          <w:szCs w:val="26"/>
          <w:lang w:eastAsia="ja-JP"/>
        </w:rPr>
        <w:t>Заказе</w:t>
      </w:r>
      <w:r w:rsidRPr="00AC3D66">
        <w:rPr>
          <w:rFonts w:eastAsia="MS Mincho"/>
          <w:sz w:val="26"/>
          <w:szCs w:val="26"/>
          <w:lang w:eastAsia="ja-JP"/>
        </w:rPr>
        <w:t xml:space="preserve">, но не более </w:t>
      </w:r>
      <w:r w:rsidR="00A8263E">
        <w:rPr>
          <w:rFonts w:eastAsia="MS Mincho"/>
          <w:sz w:val="26"/>
          <w:szCs w:val="26"/>
          <w:lang w:eastAsia="ja-JP"/>
        </w:rPr>
        <w:t>30</w:t>
      </w:r>
      <w:r w:rsidRPr="00AC3D66">
        <w:rPr>
          <w:rFonts w:eastAsia="MS Mincho"/>
          <w:sz w:val="26"/>
          <w:szCs w:val="26"/>
          <w:lang w:eastAsia="ja-JP"/>
        </w:rPr>
        <w:t xml:space="preserve"> календарных дней после подписания сторонами Заказа.</w:t>
      </w:r>
    </w:p>
    <w:p w:rsidR="00D451FA" w:rsidRPr="004E0877" w:rsidRDefault="00D451FA" w:rsidP="00D451FA">
      <w:pPr>
        <w:jc w:val="both"/>
        <w:rPr>
          <w:rFonts w:eastAsia="MS Mincho"/>
          <w:sz w:val="26"/>
          <w:szCs w:val="26"/>
          <w:lang w:eastAsia="ja-JP"/>
        </w:rPr>
      </w:pPr>
    </w:p>
    <w:p w:rsidR="00D451FA" w:rsidRPr="004E0877" w:rsidRDefault="00D451FA" w:rsidP="00D451FA">
      <w:pPr>
        <w:jc w:val="both"/>
        <w:rPr>
          <w:rFonts w:eastAsia="MS Mincho"/>
          <w:sz w:val="26"/>
          <w:szCs w:val="26"/>
          <w:lang w:eastAsia="ja-JP"/>
        </w:rPr>
      </w:pPr>
    </w:p>
    <w:p w:rsidR="00D451FA" w:rsidRPr="004E0877" w:rsidRDefault="00D451FA" w:rsidP="00D451FA">
      <w:pPr>
        <w:jc w:val="both"/>
        <w:rPr>
          <w:rFonts w:eastAsia="MS Mincho"/>
          <w:sz w:val="26"/>
          <w:szCs w:val="26"/>
          <w:lang w:eastAsia="ja-JP"/>
        </w:rPr>
      </w:pPr>
    </w:p>
    <w:p w:rsidR="00D451FA" w:rsidRPr="004E0877" w:rsidRDefault="00D451FA" w:rsidP="00D451FA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D451FA" w:rsidRPr="004E0877" w:rsidRDefault="00D451FA" w:rsidP="00D451FA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14213" w:type="dxa"/>
        <w:tblLook w:val="01E0" w:firstRow="1" w:lastRow="1" w:firstColumn="1" w:lastColumn="1" w:noHBand="0" w:noVBand="0"/>
      </w:tblPr>
      <w:tblGrid>
        <w:gridCol w:w="4785"/>
        <w:gridCol w:w="285"/>
        <w:gridCol w:w="9143"/>
      </w:tblGrid>
      <w:tr w:rsidR="00D451FA" w:rsidRPr="004E0877" w:rsidTr="000553EE">
        <w:tc>
          <w:tcPr>
            <w:tcW w:w="478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69"/>
            </w:tblGrid>
            <w:tr w:rsidR="00D451FA" w:rsidRPr="00A56DC0" w:rsidTr="000553EE">
              <w:tc>
                <w:tcPr>
                  <w:tcW w:w="4644" w:type="dxa"/>
                  <w:shd w:val="clear" w:color="auto" w:fill="auto"/>
                </w:tcPr>
                <w:p w:rsidR="00D451FA" w:rsidRPr="00A56DC0" w:rsidRDefault="00D451FA" w:rsidP="000553EE">
                  <w:pPr>
                    <w:pStyle w:val="western"/>
                    <w:spacing w:before="0" w:after="0"/>
                    <w:jc w:val="left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A56DC0">
                    <w:rPr>
                      <w:rFonts w:ascii="Times New Roman" w:hAnsi="Times New Roman" w:cs="Times New Roman"/>
                      <w:b/>
                    </w:rPr>
                    <w:t>Покупатель</w:t>
                  </w:r>
                </w:p>
              </w:tc>
            </w:tr>
            <w:tr w:rsidR="00D451FA" w:rsidRPr="00A56DC0" w:rsidTr="000553EE">
              <w:tc>
                <w:tcPr>
                  <w:tcW w:w="4644" w:type="dxa"/>
                  <w:shd w:val="clear" w:color="auto" w:fill="auto"/>
                </w:tcPr>
                <w:p w:rsidR="00D451FA" w:rsidRPr="00A56DC0" w:rsidRDefault="00D451FA" w:rsidP="000553EE">
                  <w:pPr>
                    <w:rPr>
                      <w:lang w:eastAsia="en-US"/>
                    </w:rPr>
                  </w:pPr>
                </w:p>
              </w:tc>
            </w:tr>
          </w:tbl>
          <w:p w:rsidR="00D451FA" w:rsidRPr="00D31836" w:rsidRDefault="00D451FA" w:rsidP="000553EE">
            <w:pPr>
              <w:pStyle w:val="western"/>
              <w:spacing w:before="0" w:after="0"/>
              <w:jc w:val="left"/>
              <w:rPr>
                <w:rFonts w:ascii="Покупатель" w:hAnsi="Покупатель" w:cs="Times New Roman"/>
                <w:b/>
                <w:lang w:eastAsia="en-US"/>
              </w:rPr>
            </w:pPr>
          </w:p>
        </w:tc>
        <w:tc>
          <w:tcPr>
            <w:tcW w:w="285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D451FA" w:rsidRPr="00A56DC0" w:rsidRDefault="00D451FA" w:rsidP="000553EE">
            <w:pPr>
              <w:pStyle w:val="western"/>
              <w:spacing w:before="0" w:after="0"/>
              <w:jc w:val="left"/>
              <w:rPr>
                <w:rFonts w:ascii="Times New Roman" w:hAnsi="Times New Roman" w:cs="Times New Roman"/>
                <w:b/>
              </w:rPr>
            </w:pPr>
            <w:r w:rsidRPr="00A56DC0">
              <w:rPr>
                <w:rFonts w:ascii="Times New Roman" w:hAnsi="Times New Roman" w:cs="Times New Roman"/>
                <w:b/>
              </w:rPr>
              <w:t>Поставщик</w:t>
            </w:r>
          </w:p>
        </w:tc>
      </w:tr>
      <w:tr w:rsidR="00D451FA" w:rsidRPr="004E0877" w:rsidTr="000553EE">
        <w:tc>
          <w:tcPr>
            <w:tcW w:w="4785" w:type="dxa"/>
          </w:tcPr>
          <w:p w:rsidR="00D451FA" w:rsidRPr="00A56DC0" w:rsidRDefault="00D451FA" w:rsidP="000553EE">
            <w:r>
              <w:t>ПАО</w:t>
            </w:r>
            <w:r w:rsidRPr="00A56DC0">
              <w:t xml:space="preserve"> «</w:t>
            </w:r>
            <w:r>
              <w:t>Башинформсвязь</w:t>
            </w:r>
            <w:r w:rsidRPr="00A56DC0">
              <w:t>».</w:t>
            </w:r>
          </w:p>
          <w:p w:rsidR="00D451FA" w:rsidRPr="00A56DC0" w:rsidRDefault="00D451FA" w:rsidP="000553EE">
            <w:r w:rsidRPr="00A56DC0">
              <w:t>ОГРН </w:t>
            </w:r>
            <w:r>
              <w:t>1020202561686</w:t>
            </w:r>
            <w:r w:rsidRPr="00A56DC0">
              <w:t>.</w:t>
            </w:r>
          </w:p>
          <w:p w:rsidR="00D451FA" w:rsidRPr="00A56DC0" w:rsidRDefault="00D451FA" w:rsidP="000553EE">
            <w:r w:rsidRPr="00A56DC0">
              <w:t>ИНН </w:t>
            </w:r>
            <w:r w:rsidRPr="001C0683">
              <w:rPr>
                <w:lang w:eastAsia="ar-SA"/>
              </w:rPr>
              <w:t>0274018377</w:t>
            </w:r>
            <w:r w:rsidRPr="00A56DC0">
              <w:t>. КПП </w:t>
            </w:r>
            <w:r w:rsidRPr="001C0683">
              <w:rPr>
                <w:lang w:eastAsia="ar-SA"/>
              </w:rPr>
              <w:t>997750001</w:t>
            </w:r>
            <w:r w:rsidRPr="00A56DC0">
              <w:t>.</w:t>
            </w:r>
          </w:p>
          <w:p w:rsidR="00D451FA" w:rsidRPr="001C0683" w:rsidRDefault="00D451FA" w:rsidP="000553EE">
            <w:r w:rsidRPr="00A56DC0">
              <w:t xml:space="preserve">Адрес места нахождения: </w:t>
            </w:r>
            <w:r w:rsidR="002F4F18">
              <w:rPr>
                <w:lang w:eastAsia="ar-SA"/>
              </w:rPr>
              <w:t>450077</w:t>
            </w:r>
            <w:r w:rsidRPr="001C0683">
              <w:rPr>
                <w:lang w:eastAsia="ar-SA"/>
              </w:rPr>
              <w:t xml:space="preserve">, РБ, г. Уфа, ул. Ленина, </w:t>
            </w:r>
            <w:r w:rsidR="002F4F18">
              <w:rPr>
                <w:lang w:eastAsia="ar-SA"/>
              </w:rPr>
              <w:t>30</w:t>
            </w:r>
            <w:r w:rsidRPr="001C0683">
              <w:t>.</w:t>
            </w:r>
          </w:p>
          <w:p w:rsidR="00D451FA" w:rsidRPr="001C0683" w:rsidRDefault="00D451FA" w:rsidP="000553EE">
            <w:r w:rsidRPr="00A56DC0">
              <w:t xml:space="preserve">Почтовый адрес: </w:t>
            </w:r>
            <w:r w:rsidR="002F4F18">
              <w:rPr>
                <w:lang w:eastAsia="ar-SA"/>
              </w:rPr>
              <w:t>450077</w:t>
            </w:r>
            <w:r w:rsidRPr="001C0683">
              <w:rPr>
                <w:lang w:eastAsia="ar-SA"/>
              </w:rPr>
              <w:t>, РБ, г. Уфа, ул. Ленина, 3</w:t>
            </w:r>
            <w:r w:rsidR="002F4F18">
              <w:rPr>
                <w:lang w:eastAsia="ar-SA"/>
              </w:rPr>
              <w:t>0</w:t>
            </w:r>
          </w:p>
          <w:p w:rsidR="00D451FA" w:rsidRPr="00A86838" w:rsidRDefault="00D451FA" w:rsidP="000553EE">
            <w:r w:rsidRPr="00A86838">
              <w:t>Р/</w:t>
            </w:r>
            <w:proofErr w:type="spellStart"/>
            <w:r w:rsidRPr="00A86838">
              <w:t>сч</w:t>
            </w:r>
            <w:proofErr w:type="spellEnd"/>
            <w:r w:rsidRPr="00A86838">
              <w:t xml:space="preserve"> </w:t>
            </w:r>
            <w:proofErr w:type="gramStart"/>
            <w:r w:rsidRPr="00A86838">
              <w:t>№  40702810900000005674</w:t>
            </w:r>
            <w:proofErr w:type="gramEnd"/>
          </w:p>
          <w:p w:rsidR="00D451FA" w:rsidRPr="00A86838" w:rsidRDefault="00D451FA" w:rsidP="000553EE">
            <w:r w:rsidRPr="00A86838">
              <w:t>В ОАО АБ «Россия»,</w:t>
            </w:r>
          </w:p>
          <w:p w:rsidR="00D451FA" w:rsidRPr="00A86838" w:rsidRDefault="00D451FA" w:rsidP="000553EE">
            <w:r w:rsidRPr="00A86838">
              <w:t>БИК 044030861,</w:t>
            </w:r>
          </w:p>
          <w:p w:rsidR="00D451FA" w:rsidRPr="00A86838" w:rsidRDefault="00D451FA" w:rsidP="000553EE">
            <w:r w:rsidRPr="00A86838">
              <w:t>Кор/</w:t>
            </w:r>
            <w:proofErr w:type="spellStart"/>
            <w:r w:rsidRPr="00A86838">
              <w:t>сч</w:t>
            </w:r>
            <w:proofErr w:type="spellEnd"/>
            <w:r w:rsidRPr="00A86838">
              <w:t xml:space="preserve"> №30101810800000000861    в Северо-Западном Главном</w:t>
            </w:r>
          </w:p>
          <w:p w:rsidR="00D451FA" w:rsidRPr="00A86838" w:rsidRDefault="00D451FA" w:rsidP="000553EE">
            <w:proofErr w:type="gramStart"/>
            <w:r w:rsidRPr="00A86838">
              <w:t>Управлении  Банка</w:t>
            </w:r>
            <w:proofErr w:type="gramEnd"/>
            <w:r w:rsidRPr="00A86838">
              <w:t xml:space="preserve"> России </w:t>
            </w:r>
          </w:p>
          <w:p w:rsidR="00D451FA" w:rsidRPr="00D31836" w:rsidRDefault="00D451FA" w:rsidP="000553EE">
            <w:pPr>
              <w:pStyle w:val="western"/>
              <w:spacing w:before="0" w:after="0"/>
              <w:jc w:val="left"/>
              <w:rPr>
                <w:rFonts w:ascii="Покупатель" w:hAnsi="Покупатель" w:cs="Times New Roman"/>
                <w:lang w:eastAsia="en-US"/>
              </w:rPr>
            </w:pPr>
            <w:bookmarkStart w:id="1" w:name="_GoBack"/>
            <w:bookmarkEnd w:id="1"/>
          </w:p>
        </w:tc>
        <w:tc>
          <w:tcPr>
            <w:tcW w:w="285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D451FA" w:rsidRPr="00A56DC0" w:rsidRDefault="00D451FA" w:rsidP="000553EE">
            <w:pPr>
              <w:pStyle w:val="western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451FA" w:rsidRPr="004E0877" w:rsidTr="000553EE">
        <w:tc>
          <w:tcPr>
            <w:tcW w:w="4785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5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451FA" w:rsidRPr="004E0877" w:rsidTr="000553EE">
        <w:tc>
          <w:tcPr>
            <w:tcW w:w="4785" w:type="dxa"/>
          </w:tcPr>
          <w:p w:rsidR="00D451FA" w:rsidRPr="00A56DC0" w:rsidRDefault="00D451FA" w:rsidP="000553EE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A56DC0">
              <w:rPr>
                <w:rFonts w:ascii="Times New Roman" w:hAnsi="Times New Roman" w:cs="Times New Roman"/>
                <w:lang w:eastAsia="en-US"/>
              </w:rPr>
              <w:t>От Покупателя</w:t>
            </w:r>
          </w:p>
        </w:tc>
        <w:tc>
          <w:tcPr>
            <w:tcW w:w="285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D451FA" w:rsidRDefault="00D451FA" w:rsidP="000553EE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 w:rsidRPr="00A56DC0">
              <w:rPr>
                <w:rFonts w:ascii="Times New Roman" w:hAnsi="Times New Roman" w:cs="Times New Roman"/>
                <w:lang w:eastAsia="en-US"/>
              </w:rPr>
              <w:t>От Поставщика</w:t>
            </w:r>
          </w:p>
          <w:p w:rsidR="00D451FA" w:rsidRPr="00A56DC0" w:rsidRDefault="00D451FA" w:rsidP="000553EE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451FA" w:rsidRPr="004E0877" w:rsidTr="000553EE">
        <w:tc>
          <w:tcPr>
            <w:tcW w:w="4785" w:type="dxa"/>
          </w:tcPr>
          <w:p w:rsidR="00D451FA" w:rsidRPr="00A56DC0" w:rsidRDefault="00D451FA" w:rsidP="000553EE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______________/М.Г.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Долгоаршинных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  <w:tc>
          <w:tcPr>
            <w:tcW w:w="285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</w:tcPr>
          <w:p w:rsidR="00D451FA" w:rsidRPr="00A56DC0" w:rsidRDefault="00D451FA" w:rsidP="00E22544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________________/</w:t>
            </w:r>
            <w:r w:rsidR="00E22544">
              <w:rPr>
                <w:rFonts w:ascii="Times New Roman" w:hAnsi="Times New Roman" w:cs="Times New Roman"/>
                <w:lang w:eastAsia="en-US"/>
              </w:rPr>
              <w:t>_______________</w:t>
            </w:r>
            <w:r>
              <w:rPr>
                <w:rFonts w:ascii="Times New Roman" w:hAnsi="Times New Roman" w:cs="Times New Roman"/>
                <w:lang w:eastAsia="en-US"/>
              </w:rPr>
              <w:t>/</w:t>
            </w:r>
          </w:p>
        </w:tc>
      </w:tr>
      <w:tr w:rsidR="00D451FA" w:rsidRPr="004E0877" w:rsidTr="000553EE">
        <w:tc>
          <w:tcPr>
            <w:tcW w:w="4785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</w:t>
            </w:r>
            <w:r w:rsidRPr="00A56DC0">
              <w:rPr>
                <w:rFonts w:ascii="Times New Roman" w:hAnsi="Times New Roman" w:cs="Times New Roman"/>
                <w:lang w:eastAsia="en-US"/>
              </w:rPr>
              <w:t>. п.</w:t>
            </w:r>
          </w:p>
        </w:tc>
        <w:tc>
          <w:tcPr>
            <w:tcW w:w="285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143" w:type="dxa"/>
            <w:vAlign w:val="center"/>
          </w:tcPr>
          <w:p w:rsidR="00D451FA" w:rsidRPr="00A56DC0" w:rsidRDefault="00D451FA" w:rsidP="000553EE">
            <w:pPr>
              <w:pStyle w:val="western"/>
              <w:spacing w:before="0"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r w:rsidRPr="00A56DC0">
              <w:rPr>
                <w:rFonts w:ascii="Times New Roman" w:hAnsi="Times New Roman" w:cs="Times New Roman"/>
                <w:lang w:eastAsia="en-US"/>
              </w:rPr>
              <w:t>м. п.</w:t>
            </w:r>
          </w:p>
        </w:tc>
      </w:tr>
    </w:tbl>
    <w:p w:rsidR="006F6FD7" w:rsidRDefault="006F6FD7" w:rsidP="00D451FA">
      <w:pPr>
        <w:jc w:val="center"/>
      </w:pPr>
    </w:p>
    <w:sectPr w:rsidR="006F6FD7" w:rsidSect="00D9717C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53E" w:rsidRDefault="0000553E">
      <w:r>
        <w:separator/>
      </w:r>
    </w:p>
  </w:endnote>
  <w:endnote w:type="continuationSeparator" w:id="0">
    <w:p w:rsidR="0000553E" w:rsidRDefault="0000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Покупатель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70" w:rsidRDefault="003A4E70" w:rsidP="00D9717C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A4E70" w:rsidRDefault="003A4E70" w:rsidP="00D9717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70" w:rsidRPr="008A1893" w:rsidRDefault="003A4E70" w:rsidP="00D9717C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E22544">
      <w:rPr>
        <w:rStyle w:val="ae"/>
        <w:noProof/>
      </w:rPr>
      <w:t>7</w:t>
    </w:r>
    <w:r w:rsidRPr="008A1893">
      <w:rPr>
        <w:rStyle w:val="ae"/>
      </w:rPr>
      <w:fldChar w:fldCharType="end"/>
    </w:r>
  </w:p>
  <w:p w:rsidR="003A4E70" w:rsidRDefault="003A4E70" w:rsidP="00D9717C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70" w:rsidRPr="003F6B57" w:rsidRDefault="003A4E70" w:rsidP="00D9717C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2F4F18">
      <w:rPr>
        <w:rFonts w:ascii="Times New Roman" w:hAnsi="Times New Roman"/>
        <w:noProof/>
      </w:rPr>
      <w:t>2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53E" w:rsidRDefault="0000553E">
      <w:r>
        <w:separator/>
      </w:r>
    </w:p>
  </w:footnote>
  <w:footnote w:type="continuationSeparator" w:id="0">
    <w:p w:rsidR="0000553E" w:rsidRDefault="00005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70" w:rsidRPr="00BD3C17" w:rsidRDefault="003A4E70" w:rsidP="00D9717C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70" w:rsidRDefault="003A4E70" w:rsidP="00D9717C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3A4E70" w:rsidRDefault="003A4E70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70" w:rsidRDefault="003A4E70" w:rsidP="00D9717C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0553E"/>
    <w:rsid w:val="000553EE"/>
    <w:rsid w:val="00074E9C"/>
    <w:rsid w:val="0008591C"/>
    <w:rsid w:val="000A30C6"/>
    <w:rsid w:val="00133362"/>
    <w:rsid w:val="0013744D"/>
    <w:rsid w:val="00154B6B"/>
    <w:rsid w:val="00155D16"/>
    <w:rsid w:val="001873C6"/>
    <w:rsid w:val="001A294A"/>
    <w:rsid w:val="001A7B58"/>
    <w:rsid w:val="001E094E"/>
    <w:rsid w:val="001F42B0"/>
    <w:rsid w:val="0020122A"/>
    <w:rsid w:val="00202809"/>
    <w:rsid w:val="00241FAE"/>
    <w:rsid w:val="00250C4C"/>
    <w:rsid w:val="00282865"/>
    <w:rsid w:val="002A0A27"/>
    <w:rsid w:val="002C3F8E"/>
    <w:rsid w:val="002F4F18"/>
    <w:rsid w:val="00306174"/>
    <w:rsid w:val="003633ED"/>
    <w:rsid w:val="00370546"/>
    <w:rsid w:val="003A4E70"/>
    <w:rsid w:val="003D0C7C"/>
    <w:rsid w:val="003D0FFC"/>
    <w:rsid w:val="00453C79"/>
    <w:rsid w:val="004B1F42"/>
    <w:rsid w:val="004F5312"/>
    <w:rsid w:val="006172BB"/>
    <w:rsid w:val="00617AB5"/>
    <w:rsid w:val="00622CD6"/>
    <w:rsid w:val="0062392C"/>
    <w:rsid w:val="00645154"/>
    <w:rsid w:val="00661519"/>
    <w:rsid w:val="006F6FD7"/>
    <w:rsid w:val="00702464"/>
    <w:rsid w:val="0073270F"/>
    <w:rsid w:val="007A58A0"/>
    <w:rsid w:val="007B1232"/>
    <w:rsid w:val="007E299E"/>
    <w:rsid w:val="0080691D"/>
    <w:rsid w:val="00826D40"/>
    <w:rsid w:val="0083595C"/>
    <w:rsid w:val="008410B2"/>
    <w:rsid w:val="00890471"/>
    <w:rsid w:val="008F23CD"/>
    <w:rsid w:val="009937F4"/>
    <w:rsid w:val="009B5E94"/>
    <w:rsid w:val="009B750D"/>
    <w:rsid w:val="009E5D94"/>
    <w:rsid w:val="00A07DE1"/>
    <w:rsid w:val="00A10858"/>
    <w:rsid w:val="00A62065"/>
    <w:rsid w:val="00A71237"/>
    <w:rsid w:val="00A8263E"/>
    <w:rsid w:val="00AC3D66"/>
    <w:rsid w:val="00AE4092"/>
    <w:rsid w:val="00B12F6F"/>
    <w:rsid w:val="00B56607"/>
    <w:rsid w:val="00BB1EBB"/>
    <w:rsid w:val="00BC1839"/>
    <w:rsid w:val="00C37335"/>
    <w:rsid w:val="00C64844"/>
    <w:rsid w:val="00C872A3"/>
    <w:rsid w:val="00CC126E"/>
    <w:rsid w:val="00D165BA"/>
    <w:rsid w:val="00D451FA"/>
    <w:rsid w:val="00D466A4"/>
    <w:rsid w:val="00D50F33"/>
    <w:rsid w:val="00D9717C"/>
    <w:rsid w:val="00DE3491"/>
    <w:rsid w:val="00DF139F"/>
    <w:rsid w:val="00DF6BEF"/>
    <w:rsid w:val="00E22544"/>
    <w:rsid w:val="00E620CB"/>
    <w:rsid w:val="00ED6C4F"/>
    <w:rsid w:val="00FE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Хуснутдинова Елена Владимировна</cp:lastModifiedBy>
  <cp:revision>24</cp:revision>
  <cp:lastPrinted>2016-06-02T10:15:00Z</cp:lastPrinted>
  <dcterms:created xsi:type="dcterms:W3CDTF">2016-05-19T05:33:00Z</dcterms:created>
  <dcterms:modified xsi:type="dcterms:W3CDTF">2017-02-16T12:25:00Z</dcterms:modified>
</cp:coreProperties>
</file>